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1" w:rsidRDefault="000433E1">
      <w:pPr>
        <w:rPr>
          <w:lang w:val="en-US"/>
        </w:rPr>
      </w:pPr>
    </w:p>
    <w:p w:rsidR="000433E1" w:rsidRDefault="000433E1">
      <w:pPr>
        <w:jc w:val="center"/>
      </w:pPr>
    </w:p>
    <w:p w:rsidR="000433E1" w:rsidRDefault="000433E1"/>
    <w:p w:rsidR="000433E1" w:rsidRDefault="00CD46DF">
      <w:pPr>
        <w:ind w:left="-18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4830EBC" id="Прямая соединительная линия 1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" strokecolor="white" strokeweight="4.5pt"/>
            </w:pict>
          </mc:Fallback>
        </mc:AlternateContent>
      </w:r>
    </w:p>
    <w:p w:rsidR="000433E1" w:rsidRDefault="000433E1">
      <w:pPr>
        <w:spacing w:line="240" w:lineRule="exact"/>
        <w:ind w:left="-180"/>
        <w:jc w:val="center"/>
        <w:rPr>
          <w:rFonts w:ascii="Garamond" w:hAnsi="Garamond"/>
        </w:rPr>
      </w:pPr>
    </w:p>
    <w:p w:rsidR="000433E1" w:rsidRDefault="000433E1">
      <w:pPr>
        <w:spacing w:line="240" w:lineRule="exact"/>
        <w:ind w:left="-180"/>
        <w:jc w:val="center"/>
        <w:rPr>
          <w:rFonts w:ascii="Garamond" w:hAnsi="Garamond"/>
        </w:rPr>
      </w:pPr>
    </w:p>
    <w:p w:rsidR="000433E1" w:rsidRDefault="000433E1">
      <w:pPr>
        <w:spacing w:line="223" w:lineRule="auto"/>
        <w:jc w:val="both"/>
        <w:rPr>
          <w:sz w:val="26"/>
          <w:szCs w:val="26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0433E1">
      <w:pPr>
        <w:pStyle w:val="33"/>
        <w:spacing w:after="0" w:line="223" w:lineRule="auto"/>
        <w:jc w:val="both"/>
        <w:rPr>
          <w:sz w:val="24"/>
          <w:szCs w:val="24"/>
        </w:rPr>
      </w:pPr>
    </w:p>
    <w:p w:rsidR="000433E1" w:rsidRDefault="00CD46DF">
      <w:pPr>
        <w:spacing w:line="240" w:lineRule="exact"/>
        <w:jc w:val="center"/>
        <w:rPr>
          <w:sz w:val="28"/>
          <w:szCs w:val="26"/>
        </w:rPr>
      </w:pPr>
      <w:r>
        <w:rPr>
          <w:sz w:val="28"/>
          <w:szCs w:val="26"/>
        </w:rPr>
        <w:t>ПОЯСНИТЕЛЬНАЯ ЗАПИСКА</w:t>
      </w:r>
    </w:p>
    <w:p w:rsidR="000433E1" w:rsidRDefault="00CD46DF">
      <w:pPr>
        <w:spacing w:line="240" w:lineRule="exact"/>
        <w:jc w:val="center"/>
        <w:rPr>
          <w:sz w:val="28"/>
          <w:szCs w:val="26"/>
        </w:rPr>
      </w:pPr>
      <w:r>
        <w:rPr>
          <w:sz w:val="28"/>
          <w:szCs w:val="26"/>
        </w:rPr>
        <w:t>к проекту закона Алтайского края</w:t>
      </w:r>
    </w:p>
    <w:p w:rsidR="00064CE0" w:rsidRDefault="00CD46DF">
      <w:pPr>
        <w:spacing w:line="240" w:lineRule="exact"/>
        <w:jc w:val="center"/>
        <w:rPr>
          <w:spacing w:val="-2"/>
          <w:sz w:val="28"/>
          <w:szCs w:val="26"/>
        </w:rPr>
      </w:pPr>
      <w:r w:rsidRPr="00403C5A">
        <w:rPr>
          <w:spacing w:val="-2"/>
          <w:sz w:val="28"/>
          <w:szCs w:val="26"/>
        </w:rPr>
        <w:t xml:space="preserve">«О внесении изменений в </w:t>
      </w:r>
      <w:r w:rsidR="00403C5A" w:rsidRPr="00403C5A">
        <w:rPr>
          <w:spacing w:val="-2"/>
          <w:sz w:val="28"/>
          <w:szCs w:val="26"/>
        </w:rPr>
        <w:t xml:space="preserve">статьи 17-1 и 21 </w:t>
      </w:r>
      <w:r w:rsidRPr="00403C5A">
        <w:rPr>
          <w:spacing w:val="-2"/>
          <w:sz w:val="28"/>
          <w:szCs w:val="26"/>
        </w:rPr>
        <w:t>закон</w:t>
      </w:r>
      <w:r w:rsidR="00403C5A" w:rsidRPr="00403C5A">
        <w:rPr>
          <w:spacing w:val="-2"/>
          <w:sz w:val="28"/>
          <w:szCs w:val="26"/>
        </w:rPr>
        <w:t>а</w:t>
      </w:r>
      <w:r w:rsidRPr="00403C5A">
        <w:rPr>
          <w:spacing w:val="-2"/>
          <w:sz w:val="28"/>
          <w:szCs w:val="26"/>
        </w:rPr>
        <w:t xml:space="preserve"> Алтайского края</w:t>
      </w:r>
      <w:r w:rsidR="00823D02" w:rsidRPr="00403C5A">
        <w:rPr>
          <w:spacing w:val="-2"/>
          <w:sz w:val="28"/>
          <w:szCs w:val="26"/>
        </w:rPr>
        <w:t xml:space="preserve"> </w:t>
      </w:r>
    </w:p>
    <w:p w:rsidR="000433E1" w:rsidRDefault="00823D02">
      <w:pPr>
        <w:spacing w:line="240" w:lineRule="exact"/>
        <w:jc w:val="center"/>
        <w:rPr>
          <w:sz w:val="28"/>
          <w:szCs w:val="26"/>
        </w:rPr>
      </w:pPr>
      <w:r w:rsidRPr="00403C5A">
        <w:rPr>
          <w:spacing w:val="-2"/>
          <w:sz w:val="28"/>
          <w:szCs w:val="26"/>
        </w:rPr>
        <w:t>«О предоставлении жилых помещений государственного жилищного фонда Алтайского края</w:t>
      </w:r>
      <w:r w:rsidR="00CD46DF" w:rsidRPr="00403C5A">
        <w:rPr>
          <w:sz w:val="28"/>
          <w:szCs w:val="26"/>
        </w:rPr>
        <w:t>»</w:t>
      </w:r>
    </w:p>
    <w:p w:rsidR="000433E1" w:rsidRDefault="000433E1">
      <w:pPr>
        <w:spacing w:line="223" w:lineRule="auto"/>
        <w:jc w:val="both"/>
        <w:rPr>
          <w:sz w:val="28"/>
          <w:szCs w:val="26"/>
          <w:highlight w:val="cyan"/>
        </w:rPr>
      </w:pPr>
    </w:p>
    <w:p w:rsidR="000433E1" w:rsidRPr="004848B5" w:rsidRDefault="00CD46DF" w:rsidP="00823D02">
      <w:pPr>
        <w:widowControl w:val="0"/>
        <w:ind w:firstLine="720"/>
        <w:jc w:val="both"/>
        <w:rPr>
          <w:sz w:val="28"/>
          <w:szCs w:val="28"/>
        </w:rPr>
      </w:pPr>
      <w:r w:rsidRPr="004848B5">
        <w:rPr>
          <w:sz w:val="28"/>
          <w:szCs w:val="28"/>
        </w:rPr>
        <w:t xml:space="preserve">Проект закона Алтайского края </w:t>
      </w:r>
      <w:r w:rsidRPr="00403C5A">
        <w:rPr>
          <w:sz w:val="28"/>
          <w:szCs w:val="28"/>
        </w:rPr>
        <w:t xml:space="preserve">«О внесении изменений в </w:t>
      </w:r>
      <w:r w:rsidR="00403C5A" w:rsidRPr="00403C5A">
        <w:rPr>
          <w:spacing w:val="-2"/>
          <w:sz w:val="28"/>
          <w:szCs w:val="26"/>
        </w:rPr>
        <w:t xml:space="preserve">статьи 17-1 и 21 закона </w:t>
      </w:r>
      <w:r w:rsidRPr="00403C5A">
        <w:rPr>
          <w:sz w:val="28"/>
          <w:szCs w:val="28"/>
        </w:rPr>
        <w:t>Алтайского края</w:t>
      </w:r>
      <w:r w:rsidR="00823D02" w:rsidRPr="00403C5A">
        <w:rPr>
          <w:sz w:val="28"/>
          <w:szCs w:val="28"/>
        </w:rPr>
        <w:t xml:space="preserve"> «О предоставлении жилых помещений государственного жилищного фонда Алтайского края»</w:t>
      </w:r>
      <w:r w:rsidRPr="00403C5A">
        <w:rPr>
          <w:sz w:val="28"/>
          <w:szCs w:val="28"/>
        </w:rPr>
        <w:t xml:space="preserve"> подготовлен в связи с динамикой федерального законодательства.</w:t>
      </w:r>
    </w:p>
    <w:p w:rsidR="00D537EA" w:rsidRDefault="00CD46DF" w:rsidP="00EB21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4848B5">
        <w:rPr>
          <w:sz w:val="28"/>
          <w:szCs w:val="28"/>
        </w:rPr>
        <w:t xml:space="preserve">Так, Федеральным законом от </w:t>
      </w:r>
      <w:r w:rsidR="00823D02" w:rsidRPr="004848B5">
        <w:rPr>
          <w:bCs/>
          <w:sz w:val="28"/>
          <w:szCs w:val="28"/>
        </w:rPr>
        <w:t>29.07.2018 №</w:t>
      </w:r>
      <w:r w:rsidR="00823D02" w:rsidRPr="004848B5">
        <w:rPr>
          <w:b/>
          <w:bCs/>
          <w:sz w:val="28"/>
          <w:szCs w:val="28"/>
        </w:rPr>
        <w:t xml:space="preserve"> </w:t>
      </w:r>
      <w:r w:rsidR="00823D02" w:rsidRPr="004848B5">
        <w:rPr>
          <w:bCs/>
          <w:sz w:val="28"/>
          <w:szCs w:val="28"/>
        </w:rPr>
        <w:t xml:space="preserve">267-ФЗ </w:t>
      </w:r>
      <w:r w:rsidR="00823D02" w:rsidRPr="004848B5">
        <w:rPr>
          <w:b/>
          <w:bCs/>
          <w:sz w:val="28"/>
          <w:szCs w:val="28"/>
        </w:rPr>
        <w:t>«</w:t>
      </w:r>
      <w:r w:rsidR="00823D02" w:rsidRPr="004848B5">
        <w:rPr>
          <w:sz w:val="28"/>
          <w:szCs w:val="28"/>
        </w:rPr>
        <w:t>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</w:t>
      </w:r>
      <w:r w:rsidR="00823D02" w:rsidRPr="00823D02">
        <w:rPr>
          <w:sz w:val="28"/>
          <w:szCs w:val="28"/>
        </w:rPr>
        <w:t xml:space="preserve"> из числа детей-сирот и детей, оставшихся без попечения родителей</w:t>
      </w:r>
      <w:r w:rsidR="00823D02">
        <w:rPr>
          <w:b/>
          <w:bCs/>
          <w:sz w:val="28"/>
          <w:szCs w:val="28"/>
        </w:rPr>
        <w:t xml:space="preserve">» </w:t>
      </w:r>
      <w:r w:rsidR="00D537EA" w:rsidRPr="00D537EA">
        <w:rPr>
          <w:bCs/>
          <w:sz w:val="28"/>
          <w:szCs w:val="28"/>
        </w:rPr>
        <w:t>установлена обязанность о</w:t>
      </w:r>
      <w:r w:rsidR="00D537EA" w:rsidRPr="00D537EA">
        <w:rPr>
          <w:sz w:val="28"/>
          <w:szCs w:val="28"/>
          <w:lang w:bidi="ar-SA"/>
        </w:rPr>
        <w:t>рган</w:t>
      </w:r>
      <w:r w:rsidR="00D537EA">
        <w:rPr>
          <w:sz w:val="28"/>
          <w:szCs w:val="28"/>
          <w:lang w:bidi="ar-SA"/>
        </w:rPr>
        <w:t>а исполнительной власти субъекта Российской Федерации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относящихся к данной категории (далее – «дети-сироты»), которые подлежат обеспечению жилыми помещениями (далее – «Список»)</w:t>
      </w:r>
      <w:r w:rsidR="000725C0">
        <w:rPr>
          <w:sz w:val="28"/>
          <w:szCs w:val="28"/>
          <w:lang w:bidi="ar-SA"/>
        </w:rPr>
        <w:t>,</w:t>
      </w:r>
      <w:r w:rsidR="00D537EA">
        <w:rPr>
          <w:sz w:val="28"/>
          <w:szCs w:val="28"/>
          <w:lang w:bidi="ar-SA"/>
        </w:rPr>
        <w:t xml:space="preserve"> в соответствии с порядком формирования Списка, установленн</w:t>
      </w:r>
      <w:r w:rsidR="000725C0">
        <w:rPr>
          <w:sz w:val="28"/>
          <w:szCs w:val="28"/>
          <w:lang w:bidi="ar-SA"/>
        </w:rPr>
        <w:t>ы</w:t>
      </w:r>
      <w:r w:rsidR="00D537EA">
        <w:rPr>
          <w:sz w:val="28"/>
          <w:szCs w:val="28"/>
          <w:lang w:bidi="ar-SA"/>
        </w:rPr>
        <w:t>м Прави</w:t>
      </w:r>
      <w:r w:rsidR="00052DBE">
        <w:rPr>
          <w:sz w:val="28"/>
          <w:szCs w:val="28"/>
          <w:lang w:bidi="ar-SA"/>
        </w:rPr>
        <w:t>тельством Российской Федерации.</w:t>
      </w:r>
    </w:p>
    <w:p w:rsidR="008F1945" w:rsidRDefault="008F1945" w:rsidP="008F1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До внесения указанных изменений редакцией пункта 3 статьи 8</w:t>
      </w:r>
      <w:r w:rsidRPr="00D537EA">
        <w:rPr>
          <w:sz w:val="28"/>
          <w:szCs w:val="28"/>
        </w:rPr>
        <w:t xml:space="preserve"> </w:t>
      </w:r>
      <w:r w:rsidRPr="000101D2">
        <w:rPr>
          <w:sz w:val="28"/>
          <w:szCs w:val="28"/>
        </w:rPr>
        <w:t>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</w:r>
      <w:r>
        <w:rPr>
          <w:sz w:val="28"/>
          <w:szCs w:val="28"/>
        </w:rPr>
        <w:t xml:space="preserve"> устанавливалось право о</w:t>
      </w:r>
      <w:r>
        <w:rPr>
          <w:sz w:val="28"/>
          <w:szCs w:val="28"/>
          <w:lang w:bidi="ar-SA"/>
        </w:rPr>
        <w:t>ргана исполнительной власти субъекта Российской Федерации формировать Список в порядке, установленном законом субъекта Российской Федерации.</w:t>
      </w:r>
    </w:p>
    <w:p w:rsidR="00A854E2" w:rsidRDefault="00EB21FD" w:rsidP="008F1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Порядком формирования Списка, утвержденным п</w:t>
      </w:r>
      <w:r w:rsidRPr="00EB21FD">
        <w:rPr>
          <w:sz w:val="28"/>
          <w:szCs w:val="28"/>
          <w:lang w:bidi="ar-SA"/>
        </w:rPr>
        <w:t>остановление</w:t>
      </w:r>
      <w:r>
        <w:rPr>
          <w:sz w:val="28"/>
          <w:szCs w:val="28"/>
          <w:lang w:bidi="ar-SA"/>
        </w:rPr>
        <w:t>м</w:t>
      </w:r>
      <w:r w:rsidRPr="00EB21FD">
        <w:rPr>
          <w:sz w:val="28"/>
          <w:szCs w:val="28"/>
          <w:lang w:bidi="ar-SA"/>
        </w:rPr>
        <w:t xml:space="preserve"> Правительства Р</w:t>
      </w:r>
      <w:r>
        <w:rPr>
          <w:sz w:val="28"/>
          <w:szCs w:val="28"/>
          <w:lang w:bidi="ar-SA"/>
        </w:rPr>
        <w:t>оссийской Федерации</w:t>
      </w:r>
      <w:r w:rsidRPr="00EB21FD">
        <w:rPr>
          <w:sz w:val="28"/>
          <w:szCs w:val="28"/>
          <w:lang w:bidi="ar-SA"/>
        </w:rPr>
        <w:t xml:space="preserve"> от 04.04.2019 </w:t>
      </w:r>
      <w:r>
        <w:rPr>
          <w:sz w:val="28"/>
          <w:szCs w:val="28"/>
          <w:lang w:bidi="ar-SA"/>
        </w:rPr>
        <w:t xml:space="preserve">№ 397, также предусмотрено формирование Списка уполномоченным органом исполнительной власти субъекта Российской Федерации. При этом указанным Порядком </w:t>
      </w:r>
      <w:r w:rsidR="00A854E2">
        <w:rPr>
          <w:sz w:val="28"/>
          <w:szCs w:val="28"/>
          <w:lang w:bidi="ar-SA"/>
        </w:rPr>
        <w:t>у</w:t>
      </w:r>
      <w:r w:rsidR="008F1945">
        <w:rPr>
          <w:sz w:val="28"/>
          <w:szCs w:val="28"/>
          <w:lang w:bidi="ar-SA"/>
        </w:rPr>
        <w:t>становлена</w:t>
      </w:r>
      <w:r w:rsidR="00A854E2">
        <w:rPr>
          <w:sz w:val="28"/>
          <w:szCs w:val="28"/>
          <w:lang w:bidi="ar-SA"/>
        </w:rPr>
        <w:t xml:space="preserve"> возможность осуществления </w:t>
      </w:r>
      <w:r w:rsidR="008F1945">
        <w:rPr>
          <w:sz w:val="28"/>
          <w:szCs w:val="28"/>
          <w:lang w:bidi="ar-SA"/>
        </w:rPr>
        <w:t xml:space="preserve">отдельных полномочий организацией, </w:t>
      </w:r>
      <w:r w:rsidR="00A854E2">
        <w:rPr>
          <w:sz w:val="28"/>
          <w:szCs w:val="28"/>
          <w:lang w:bidi="ar-SA"/>
        </w:rPr>
        <w:t>подведомственной уполномоченному органу</w:t>
      </w:r>
      <w:r w:rsidR="008F1945">
        <w:rPr>
          <w:sz w:val="28"/>
          <w:szCs w:val="28"/>
          <w:lang w:bidi="ar-SA"/>
        </w:rPr>
        <w:t>,</w:t>
      </w:r>
      <w:r w:rsidR="00A854E2">
        <w:rPr>
          <w:sz w:val="28"/>
          <w:szCs w:val="28"/>
          <w:lang w:bidi="ar-SA"/>
        </w:rPr>
        <w:t xml:space="preserve"> в порядке, определяемом законами или иными нормативными правовыми актами субъекта Российской Федерации</w:t>
      </w:r>
      <w:r w:rsidR="008F1945">
        <w:rPr>
          <w:sz w:val="28"/>
          <w:szCs w:val="28"/>
          <w:lang w:bidi="ar-SA"/>
        </w:rPr>
        <w:t xml:space="preserve">. Такой порядок установлен постановлением </w:t>
      </w:r>
      <w:r w:rsidR="008F1945">
        <w:rPr>
          <w:sz w:val="28"/>
          <w:szCs w:val="28"/>
          <w:lang w:bidi="ar-SA"/>
        </w:rPr>
        <w:lastRenderedPageBreak/>
        <w:t xml:space="preserve">Правительства Алтайского края от 10.04.2020 № 157, </w:t>
      </w:r>
      <w:r w:rsidR="00052DBE">
        <w:rPr>
          <w:sz w:val="28"/>
          <w:szCs w:val="28"/>
          <w:lang w:bidi="ar-SA"/>
        </w:rPr>
        <w:t xml:space="preserve">в соответствии с </w:t>
      </w:r>
      <w:r w:rsidR="008F1945">
        <w:rPr>
          <w:sz w:val="28"/>
          <w:szCs w:val="28"/>
          <w:lang w:bidi="ar-SA"/>
        </w:rPr>
        <w:t xml:space="preserve">которым КГКУ «Региональное жилищное управление» </w:t>
      </w:r>
      <w:r w:rsidR="004848B5">
        <w:rPr>
          <w:sz w:val="28"/>
          <w:szCs w:val="28"/>
          <w:lang w:bidi="ar-SA"/>
        </w:rPr>
        <w:t>переданы отдельные полномочия (</w:t>
      </w:r>
      <w:r w:rsidR="008F1945">
        <w:rPr>
          <w:sz w:val="28"/>
          <w:szCs w:val="28"/>
          <w:lang w:bidi="ar-SA"/>
        </w:rPr>
        <w:t>прием заявлений о включении в Список, запр</w:t>
      </w:r>
      <w:r w:rsidR="004848B5">
        <w:rPr>
          <w:sz w:val="28"/>
          <w:szCs w:val="28"/>
          <w:lang w:bidi="ar-SA"/>
        </w:rPr>
        <w:t>ос</w:t>
      </w:r>
      <w:r w:rsidR="008F1945">
        <w:rPr>
          <w:sz w:val="28"/>
          <w:szCs w:val="28"/>
          <w:lang w:bidi="ar-SA"/>
        </w:rPr>
        <w:t xml:space="preserve"> документ</w:t>
      </w:r>
      <w:r w:rsidR="004848B5">
        <w:rPr>
          <w:sz w:val="28"/>
          <w:szCs w:val="28"/>
          <w:lang w:bidi="ar-SA"/>
        </w:rPr>
        <w:t>ов</w:t>
      </w:r>
      <w:r w:rsidR="008F1945">
        <w:rPr>
          <w:sz w:val="28"/>
          <w:szCs w:val="28"/>
          <w:lang w:bidi="ar-SA"/>
        </w:rPr>
        <w:t xml:space="preserve"> в случаях, предусмотренных п</w:t>
      </w:r>
      <w:r w:rsidR="008F1945" w:rsidRPr="00EB21FD">
        <w:rPr>
          <w:sz w:val="28"/>
          <w:szCs w:val="28"/>
          <w:lang w:bidi="ar-SA"/>
        </w:rPr>
        <w:t>остановление</w:t>
      </w:r>
      <w:r w:rsidR="008F1945">
        <w:rPr>
          <w:sz w:val="28"/>
          <w:szCs w:val="28"/>
          <w:lang w:bidi="ar-SA"/>
        </w:rPr>
        <w:t>м</w:t>
      </w:r>
      <w:r w:rsidR="008F1945" w:rsidRPr="00EB21FD">
        <w:rPr>
          <w:sz w:val="28"/>
          <w:szCs w:val="28"/>
          <w:lang w:bidi="ar-SA"/>
        </w:rPr>
        <w:t xml:space="preserve"> Правительства Р</w:t>
      </w:r>
      <w:r w:rsidR="008F1945">
        <w:rPr>
          <w:sz w:val="28"/>
          <w:szCs w:val="28"/>
          <w:lang w:bidi="ar-SA"/>
        </w:rPr>
        <w:t>оссийской Федерации</w:t>
      </w:r>
      <w:r w:rsidR="008F1945" w:rsidRPr="00EB21FD">
        <w:rPr>
          <w:sz w:val="28"/>
          <w:szCs w:val="28"/>
          <w:lang w:bidi="ar-SA"/>
        </w:rPr>
        <w:t xml:space="preserve"> от 04.04.2019 </w:t>
      </w:r>
      <w:r w:rsidR="008F1945">
        <w:rPr>
          <w:sz w:val="28"/>
          <w:szCs w:val="28"/>
          <w:lang w:bidi="ar-SA"/>
        </w:rPr>
        <w:t>№ 397</w:t>
      </w:r>
      <w:r w:rsidR="004848B5">
        <w:rPr>
          <w:sz w:val="28"/>
          <w:szCs w:val="28"/>
          <w:lang w:bidi="ar-SA"/>
        </w:rPr>
        <w:t>).</w:t>
      </w:r>
    </w:p>
    <w:p w:rsidR="00C95D76" w:rsidRDefault="00052DBE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Таким образом, в</w:t>
      </w:r>
      <w:r w:rsidR="00CD46DF">
        <w:rPr>
          <w:sz w:val="28"/>
          <w:szCs w:val="26"/>
        </w:rPr>
        <w:t xml:space="preserve"> закон Алтайского края </w:t>
      </w:r>
      <w:r w:rsidR="00EB21FD" w:rsidRPr="00EB21FD">
        <w:rPr>
          <w:sz w:val="28"/>
          <w:szCs w:val="26"/>
        </w:rPr>
        <w:t xml:space="preserve">от 12.12.2006 </w:t>
      </w:r>
      <w:r w:rsidR="00EB21FD">
        <w:rPr>
          <w:sz w:val="28"/>
          <w:szCs w:val="26"/>
        </w:rPr>
        <w:t>№</w:t>
      </w:r>
      <w:r w:rsidR="00EB21FD" w:rsidRPr="00EB21FD">
        <w:rPr>
          <w:sz w:val="28"/>
          <w:szCs w:val="26"/>
        </w:rPr>
        <w:t xml:space="preserve"> 136-ЗС </w:t>
      </w:r>
      <w:r>
        <w:rPr>
          <w:sz w:val="28"/>
          <w:szCs w:val="26"/>
        </w:rPr>
        <w:t xml:space="preserve">          </w:t>
      </w:r>
      <w:proofErr w:type="gramStart"/>
      <w:r>
        <w:rPr>
          <w:sz w:val="28"/>
          <w:szCs w:val="26"/>
        </w:rPr>
        <w:t xml:space="preserve">   </w:t>
      </w:r>
      <w:r w:rsidR="00EB21FD">
        <w:rPr>
          <w:sz w:val="28"/>
          <w:szCs w:val="26"/>
        </w:rPr>
        <w:t>«</w:t>
      </w:r>
      <w:proofErr w:type="gramEnd"/>
      <w:r w:rsidR="00EB21FD" w:rsidRPr="00EB21FD">
        <w:rPr>
          <w:sz w:val="28"/>
          <w:szCs w:val="26"/>
        </w:rPr>
        <w:t>О предоставлении жилых помещений государственного жилищного фонда Алтайского края</w:t>
      </w:r>
      <w:r w:rsidR="00EB21FD">
        <w:rPr>
          <w:sz w:val="28"/>
          <w:szCs w:val="26"/>
        </w:rPr>
        <w:t>»</w:t>
      </w:r>
      <w:r w:rsidR="00CD46DF">
        <w:rPr>
          <w:sz w:val="28"/>
          <w:szCs w:val="26"/>
        </w:rPr>
        <w:t xml:space="preserve"> предлагается внести соответствующ</w:t>
      </w:r>
      <w:r w:rsidR="000725C0">
        <w:rPr>
          <w:sz w:val="28"/>
          <w:szCs w:val="26"/>
        </w:rPr>
        <w:t>е</w:t>
      </w:r>
      <w:r w:rsidR="00CD46DF">
        <w:rPr>
          <w:sz w:val="28"/>
          <w:szCs w:val="26"/>
        </w:rPr>
        <w:t>е изменени</w:t>
      </w:r>
      <w:r w:rsidR="000725C0">
        <w:rPr>
          <w:sz w:val="28"/>
          <w:szCs w:val="26"/>
        </w:rPr>
        <w:t>е</w:t>
      </w:r>
      <w:r w:rsidR="00CD46DF">
        <w:rPr>
          <w:sz w:val="28"/>
          <w:szCs w:val="26"/>
        </w:rPr>
        <w:t>, направленн</w:t>
      </w:r>
      <w:r w:rsidR="000725C0">
        <w:rPr>
          <w:sz w:val="28"/>
          <w:szCs w:val="26"/>
        </w:rPr>
        <w:t>ое</w:t>
      </w:r>
      <w:r w:rsidR="00CD46DF">
        <w:rPr>
          <w:sz w:val="28"/>
          <w:szCs w:val="26"/>
        </w:rPr>
        <w:t xml:space="preserve"> на </w:t>
      </w:r>
      <w:r w:rsidR="008F1945">
        <w:rPr>
          <w:sz w:val="28"/>
          <w:szCs w:val="26"/>
        </w:rPr>
        <w:t>устранение противоречи</w:t>
      </w:r>
      <w:r w:rsidR="000725C0">
        <w:rPr>
          <w:sz w:val="28"/>
          <w:szCs w:val="26"/>
        </w:rPr>
        <w:t>я</w:t>
      </w:r>
      <w:r w:rsidR="008F1945">
        <w:rPr>
          <w:sz w:val="28"/>
          <w:szCs w:val="26"/>
        </w:rPr>
        <w:t xml:space="preserve"> </w:t>
      </w:r>
      <w:r w:rsidR="006C084D">
        <w:rPr>
          <w:sz w:val="28"/>
          <w:szCs w:val="26"/>
        </w:rPr>
        <w:t xml:space="preserve">в </w:t>
      </w:r>
      <w:r w:rsidR="000725C0">
        <w:rPr>
          <w:sz w:val="28"/>
          <w:szCs w:val="26"/>
        </w:rPr>
        <w:t xml:space="preserve">части </w:t>
      </w:r>
      <w:r w:rsidR="006C084D">
        <w:rPr>
          <w:sz w:val="28"/>
          <w:szCs w:val="26"/>
        </w:rPr>
        <w:t>полномочи</w:t>
      </w:r>
      <w:r w:rsidR="000725C0">
        <w:rPr>
          <w:sz w:val="28"/>
          <w:szCs w:val="26"/>
        </w:rPr>
        <w:t>й</w:t>
      </w:r>
      <w:r w:rsidR="006C084D">
        <w:rPr>
          <w:sz w:val="28"/>
          <w:szCs w:val="26"/>
        </w:rPr>
        <w:t xml:space="preserve"> по формированию Списка путем </w:t>
      </w:r>
      <w:r w:rsidR="008F1945">
        <w:rPr>
          <w:sz w:val="28"/>
          <w:szCs w:val="26"/>
        </w:rPr>
        <w:t>закреплени</w:t>
      </w:r>
      <w:r w:rsidR="006C084D">
        <w:rPr>
          <w:sz w:val="28"/>
          <w:szCs w:val="26"/>
        </w:rPr>
        <w:t>я</w:t>
      </w:r>
      <w:r w:rsidR="00CD46DF">
        <w:rPr>
          <w:sz w:val="28"/>
          <w:szCs w:val="26"/>
        </w:rPr>
        <w:t xml:space="preserve"> </w:t>
      </w:r>
      <w:r w:rsidR="00EB21FD">
        <w:rPr>
          <w:sz w:val="28"/>
          <w:szCs w:val="26"/>
        </w:rPr>
        <w:t>полномочи</w:t>
      </w:r>
      <w:r w:rsidR="000725C0">
        <w:rPr>
          <w:sz w:val="28"/>
          <w:szCs w:val="26"/>
        </w:rPr>
        <w:t>я</w:t>
      </w:r>
      <w:r w:rsidR="00EB21FD">
        <w:rPr>
          <w:sz w:val="28"/>
          <w:szCs w:val="26"/>
        </w:rPr>
        <w:t xml:space="preserve"> органа исполнительной власти Алтайского края</w:t>
      </w:r>
      <w:r w:rsidR="00B06A0D">
        <w:rPr>
          <w:sz w:val="28"/>
          <w:szCs w:val="26"/>
        </w:rPr>
        <w:t xml:space="preserve"> в сфере жилищно-коммунального хозяйства </w:t>
      </w:r>
      <w:r>
        <w:rPr>
          <w:sz w:val="28"/>
          <w:szCs w:val="26"/>
        </w:rPr>
        <w:t>по</w:t>
      </w:r>
      <w:r w:rsidR="006C084D">
        <w:rPr>
          <w:sz w:val="28"/>
          <w:szCs w:val="26"/>
        </w:rPr>
        <w:t xml:space="preserve"> формировани</w:t>
      </w:r>
      <w:r>
        <w:rPr>
          <w:sz w:val="28"/>
          <w:szCs w:val="26"/>
        </w:rPr>
        <w:t>ю Списка</w:t>
      </w:r>
      <w:r w:rsidR="006C084D">
        <w:rPr>
          <w:sz w:val="28"/>
          <w:szCs w:val="26"/>
        </w:rPr>
        <w:t>.</w:t>
      </w:r>
    </w:p>
    <w:p w:rsidR="00C95D76" w:rsidRDefault="00C95D76" w:rsidP="00CD08B4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Статьей 107 Жилищного кодекса Российской Федерации </w:t>
      </w:r>
      <w:r w:rsidR="004C7F6D">
        <w:rPr>
          <w:sz w:val="28"/>
          <w:szCs w:val="26"/>
        </w:rPr>
        <w:t>установлено, что п</w:t>
      </w:r>
      <w:r w:rsidR="004C7F6D">
        <w:rPr>
          <w:sz w:val="28"/>
          <w:szCs w:val="28"/>
          <w:lang w:bidi="ar-SA"/>
        </w:rPr>
        <w:t>орядок</w:t>
      </w:r>
      <w:r w:rsidR="004C7F6D">
        <w:rPr>
          <w:sz w:val="28"/>
          <w:szCs w:val="28"/>
          <w:lang w:bidi="ar-SA"/>
        </w:rPr>
        <w:t xml:space="preserve"> и</w:t>
      </w:r>
      <w:r w:rsidR="004C7F6D">
        <w:rPr>
          <w:sz w:val="28"/>
          <w:szCs w:val="28"/>
          <w:lang w:bidi="ar-SA"/>
        </w:rPr>
        <w:t xml:space="preserve">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законодательством, законодательством субъектов Российской Федерации</w:t>
      </w:r>
      <w:r w:rsidR="004C7F6D">
        <w:rPr>
          <w:sz w:val="28"/>
          <w:szCs w:val="28"/>
          <w:lang w:bidi="ar-SA"/>
        </w:rPr>
        <w:t>.</w:t>
      </w:r>
      <w:r>
        <w:rPr>
          <w:sz w:val="28"/>
          <w:szCs w:val="26"/>
        </w:rPr>
        <w:t xml:space="preserve"> Таким образом</w:t>
      </w:r>
      <w:r w:rsidR="000725C0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CD08B4">
        <w:rPr>
          <w:sz w:val="28"/>
          <w:szCs w:val="26"/>
        </w:rPr>
        <w:t>часть 2 статьи 21 закона Алтайского края от 12.12.2006 № 136-ЗС подлеж</w:t>
      </w:r>
      <w:r w:rsidR="000725C0">
        <w:rPr>
          <w:sz w:val="28"/>
          <w:szCs w:val="26"/>
        </w:rPr>
        <w:t>и</w:t>
      </w:r>
      <w:r w:rsidR="00CD08B4">
        <w:rPr>
          <w:sz w:val="28"/>
          <w:szCs w:val="26"/>
        </w:rPr>
        <w:t xml:space="preserve">т </w:t>
      </w:r>
      <w:r w:rsidR="000725C0">
        <w:rPr>
          <w:sz w:val="28"/>
          <w:szCs w:val="26"/>
        </w:rPr>
        <w:t>приведению в соответствие с федеральным законодательством.</w:t>
      </w:r>
      <w:r>
        <w:rPr>
          <w:sz w:val="28"/>
          <w:szCs w:val="26"/>
        </w:rPr>
        <w:t xml:space="preserve"> </w:t>
      </w:r>
    </w:p>
    <w:p w:rsidR="000433E1" w:rsidRDefault="00CD46DF" w:rsidP="00C95D76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Реализация закон</w:t>
      </w:r>
      <w:r w:rsidR="009478F6">
        <w:rPr>
          <w:sz w:val="28"/>
          <w:szCs w:val="26"/>
        </w:rPr>
        <w:t>а</w:t>
      </w:r>
      <w:r>
        <w:rPr>
          <w:sz w:val="28"/>
          <w:szCs w:val="26"/>
        </w:rPr>
        <w:t xml:space="preserve"> не повлечет дополнительных расходов из краевого бюджета.</w:t>
      </w:r>
    </w:p>
    <w:p w:rsidR="000433E1" w:rsidRDefault="000433E1">
      <w:pPr>
        <w:widowControl w:val="0"/>
        <w:ind w:firstLine="720"/>
        <w:jc w:val="both"/>
        <w:rPr>
          <w:sz w:val="28"/>
          <w:szCs w:val="26"/>
        </w:rPr>
      </w:pPr>
      <w:bookmarkStart w:id="0" w:name="_GoBack"/>
      <w:bookmarkEnd w:id="0"/>
    </w:p>
    <w:p w:rsidR="000433E1" w:rsidRDefault="000433E1">
      <w:pPr>
        <w:widowControl w:val="0"/>
        <w:ind w:firstLine="720"/>
        <w:jc w:val="both"/>
        <w:rPr>
          <w:sz w:val="28"/>
          <w:szCs w:val="26"/>
        </w:rPr>
      </w:pPr>
    </w:p>
    <w:p w:rsidR="000433E1" w:rsidRDefault="000433E1">
      <w:pPr>
        <w:widowControl w:val="0"/>
        <w:ind w:firstLine="720"/>
        <w:jc w:val="both"/>
        <w:rPr>
          <w:sz w:val="28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4801"/>
      </w:tblGrid>
      <w:tr w:rsidR="000433E1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33E1" w:rsidRDefault="000433E1">
            <w:pPr>
              <w:pStyle w:val="ConsPlusNormal"/>
              <w:ind w:firstLine="0"/>
              <w:rPr>
                <w:sz w:val="28"/>
                <w:szCs w:val="26"/>
              </w:rPr>
            </w:pPr>
          </w:p>
        </w:tc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33E1" w:rsidRDefault="00CD46DF">
            <w:pPr>
              <w:widowControl w:val="0"/>
              <w:ind w:right="-6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В.П. Томенко</w:t>
            </w:r>
          </w:p>
        </w:tc>
      </w:tr>
    </w:tbl>
    <w:p w:rsidR="00CD46DF" w:rsidRDefault="00CD46DF"/>
    <w:sectPr w:rsidR="00CD46DF">
      <w:headerReference w:type="even" r:id="rId7"/>
      <w:headerReference w:type="default" r:id="rId8"/>
      <w:pgSz w:w="11906" w:h="16838"/>
      <w:pgMar w:top="851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3F" w:rsidRDefault="00C2333F">
      <w:r>
        <w:separator/>
      </w:r>
    </w:p>
  </w:endnote>
  <w:endnote w:type="continuationSeparator" w:id="0">
    <w:p w:rsidR="00C2333F" w:rsidRDefault="00C2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3F" w:rsidRDefault="00C2333F">
      <w:r>
        <w:separator/>
      </w:r>
    </w:p>
  </w:footnote>
  <w:footnote w:type="continuationSeparator" w:id="0">
    <w:p w:rsidR="00C2333F" w:rsidRDefault="00C2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E1" w:rsidRDefault="00CD46DF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44</w:t>
    </w:r>
    <w:r>
      <w:rPr>
        <w:rStyle w:val="afa"/>
      </w:rPr>
      <w:fldChar w:fldCharType="end"/>
    </w:r>
  </w:p>
  <w:p w:rsidR="000433E1" w:rsidRDefault="000433E1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E1" w:rsidRDefault="00CD46D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C7F6D">
      <w:rPr>
        <w:noProof/>
      </w:rPr>
      <w:t>2</w:t>
    </w:r>
    <w:r>
      <w:fldChar w:fldCharType="end"/>
    </w:r>
  </w:p>
  <w:p w:rsidR="000433E1" w:rsidRDefault="000433E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D1349"/>
    <w:multiLevelType w:val="hybridMultilevel"/>
    <w:tmpl w:val="01C2AA8C"/>
    <w:lvl w:ilvl="0" w:tplc="3A52C3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F68C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32A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20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E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02D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40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26C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84B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1"/>
    <w:rsid w:val="000433E1"/>
    <w:rsid w:val="00052DBE"/>
    <w:rsid w:val="00064CE0"/>
    <w:rsid w:val="000725C0"/>
    <w:rsid w:val="00336756"/>
    <w:rsid w:val="00403C5A"/>
    <w:rsid w:val="004848B5"/>
    <w:rsid w:val="004C7F6D"/>
    <w:rsid w:val="006C084D"/>
    <w:rsid w:val="00743BA7"/>
    <w:rsid w:val="00823D02"/>
    <w:rsid w:val="008F1945"/>
    <w:rsid w:val="00910918"/>
    <w:rsid w:val="00940045"/>
    <w:rsid w:val="009455BE"/>
    <w:rsid w:val="009478F6"/>
    <w:rsid w:val="00A634D3"/>
    <w:rsid w:val="00A854E2"/>
    <w:rsid w:val="00B06A0D"/>
    <w:rsid w:val="00C2333F"/>
    <w:rsid w:val="00C95D76"/>
    <w:rsid w:val="00CC1FB6"/>
    <w:rsid w:val="00CD08B4"/>
    <w:rsid w:val="00CD46DF"/>
    <w:rsid w:val="00D537EA"/>
    <w:rsid w:val="00E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EC1E"/>
  <w15:docId w15:val="{43D6525E-DCE7-40DE-B5E2-4A5200A7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styleId="afa">
    <w:name w:val="page number"/>
    <w:basedOn w:val="a0"/>
  </w:style>
  <w:style w:type="paragraph" w:customStyle="1" w:styleId="13">
    <w:name w:val="Основной текст с отступом;Основной текст 1;Нумерованный список !!;Надин стиль"/>
    <w:basedOn w:val="a"/>
    <w:link w:val="14"/>
    <w:pPr>
      <w:spacing w:line="360" w:lineRule="auto"/>
      <w:ind w:firstLine="720"/>
      <w:jc w:val="both"/>
    </w:pPr>
    <w:rPr>
      <w:sz w:val="28"/>
      <w:szCs w:val="20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character" w:customStyle="1" w:styleId="14">
    <w:name w:val="Основной текст с отступом Знак;Основной текст 1 Знак;Нумерованный список !! Знак;Надин стиль Знак"/>
    <w:link w:val="13"/>
    <w:rPr>
      <w:sz w:val="28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styleId="afb">
    <w:name w:val="Normal (Web)"/>
    <w:basedOn w:val="a"/>
    <w:pPr>
      <w:spacing w:before="100" w:beforeAutospacing="1" w:after="100" w:afterAutospacing="1"/>
    </w:pPr>
  </w:style>
  <w:style w:type="paragraph" w:customStyle="1" w:styleId="afc">
    <w:name w:val="Прижатый влево"/>
    <w:basedOn w:val="a"/>
    <w:next w:val="a"/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fe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">
    <w:name w:val="Гипертекстовая ссылка"/>
    <w:rPr>
      <w:color w:val="106BBE"/>
    </w:rPr>
  </w:style>
  <w:style w:type="paragraph" w:customStyle="1" w:styleId="aff0">
    <w:name w:val="Заголовок статьи"/>
    <w:basedOn w:val="a"/>
    <w:next w:val="a"/>
    <w:pPr>
      <w:ind w:left="1612" w:hanging="892"/>
      <w:jc w:val="both"/>
    </w:pPr>
    <w:rPr>
      <w:rFonts w:ascii="Arial" w:hAnsi="Arial"/>
    </w:rPr>
  </w:style>
  <w:style w:type="paragraph" w:customStyle="1" w:styleId="100">
    <w:name w:val="10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Марина Гринева</cp:lastModifiedBy>
  <cp:revision>3</cp:revision>
  <cp:lastPrinted>2020-11-09T04:18:00Z</cp:lastPrinted>
  <dcterms:created xsi:type="dcterms:W3CDTF">2020-11-25T09:21:00Z</dcterms:created>
  <dcterms:modified xsi:type="dcterms:W3CDTF">2020-11-25T09:33:00Z</dcterms:modified>
</cp:coreProperties>
</file>